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781" w:rsidRDefault="003230E0" w:rsidP="003230E0">
      <w:pPr>
        <w:jc w:val="center"/>
        <w:rPr>
          <w:rFonts w:ascii="黑体" w:eastAsia="黑体" w:hint="eastAsia"/>
          <w:b/>
          <w:sz w:val="30"/>
          <w:szCs w:val="30"/>
        </w:rPr>
      </w:pPr>
      <w:r w:rsidRPr="003230E0">
        <w:rPr>
          <w:rFonts w:ascii="黑体" w:eastAsia="黑体" w:hint="eastAsia"/>
          <w:b/>
          <w:sz w:val="30"/>
          <w:szCs w:val="30"/>
        </w:rPr>
        <w:t>桂林航天工业学院第二期青马工程培训班报名表</w:t>
      </w:r>
    </w:p>
    <w:p w:rsidR="003230E0" w:rsidRDefault="003230E0" w:rsidP="003230E0">
      <w:pPr>
        <w:rPr>
          <w:rFonts w:ascii="仿宋_GB2312" w:eastAsia="仿宋_GB2312" w:hint="eastAsia"/>
          <w:b/>
          <w:sz w:val="28"/>
          <w:szCs w:val="28"/>
        </w:rPr>
      </w:pPr>
      <w:r w:rsidRPr="003230E0">
        <w:rPr>
          <w:rFonts w:ascii="仿宋_GB2312" w:eastAsia="仿宋_GB2312" w:hint="eastAsia"/>
          <w:b/>
          <w:sz w:val="28"/>
          <w:szCs w:val="28"/>
        </w:rPr>
        <w:t>系别：</w:t>
      </w:r>
      <w:r>
        <w:rPr>
          <w:rFonts w:ascii="仿宋_GB2312" w:eastAsia="仿宋_GB2312" w:hint="eastAsia"/>
          <w:b/>
          <w:sz w:val="28"/>
          <w:szCs w:val="28"/>
        </w:rPr>
        <w:t xml:space="preserve">                              填表日期：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984"/>
        <w:gridCol w:w="2169"/>
        <w:gridCol w:w="2084"/>
        <w:gridCol w:w="1326"/>
      </w:tblGrid>
      <w:tr w:rsidR="003230E0" w:rsidTr="003230E0">
        <w:tc>
          <w:tcPr>
            <w:tcW w:w="959" w:type="dxa"/>
          </w:tcPr>
          <w:p w:rsidR="003230E0" w:rsidRDefault="003230E0" w:rsidP="003230E0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984" w:type="dxa"/>
          </w:tcPr>
          <w:p w:rsidR="003230E0" w:rsidRDefault="003230E0" w:rsidP="003230E0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169" w:type="dxa"/>
          </w:tcPr>
          <w:p w:rsidR="003230E0" w:rsidRDefault="003230E0" w:rsidP="003230E0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学号</w:t>
            </w:r>
          </w:p>
        </w:tc>
        <w:tc>
          <w:tcPr>
            <w:tcW w:w="2084" w:type="dxa"/>
          </w:tcPr>
          <w:p w:rsidR="003230E0" w:rsidRDefault="003230E0" w:rsidP="003230E0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1326" w:type="dxa"/>
          </w:tcPr>
          <w:p w:rsidR="003230E0" w:rsidRDefault="003230E0" w:rsidP="003230E0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备注</w:t>
            </w:r>
          </w:p>
        </w:tc>
      </w:tr>
      <w:tr w:rsidR="003230E0" w:rsidTr="003230E0">
        <w:tc>
          <w:tcPr>
            <w:tcW w:w="959" w:type="dxa"/>
          </w:tcPr>
          <w:p w:rsidR="003230E0" w:rsidRDefault="003230E0" w:rsidP="003230E0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230E0" w:rsidRDefault="003230E0" w:rsidP="003230E0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2169" w:type="dxa"/>
          </w:tcPr>
          <w:p w:rsidR="003230E0" w:rsidRDefault="003230E0" w:rsidP="003230E0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2084" w:type="dxa"/>
          </w:tcPr>
          <w:p w:rsidR="003230E0" w:rsidRDefault="003230E0" w:rsidP="003230E0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326" w:type="dxa"/>
          </w:tcPr>
          <w:p w:rsidR="003230E0" w:rsidRDefault="003230E0" w:rsidP="003230E0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3230E0" w:rsidTr="003230E0">
        <w:tc>
          <w:tcPr>
            <w:tcW w:w="959" w:type="dxa"/>
          </w:tcPr>
          <w:p w:rsidR="003230E0" w:rsidRDefault="003230E0" w:rsidP="003230E0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230E0" w:rsidRDefault="003230E0" w:rsidP="003230E0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2169" w:type="dxa"/>
          </w:tcPr>
          <w:p w:rsidR="003230E0" w:rsidRDefault="003230E0" w:rsidP="003230E0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2084" w:type="dxa"/>
          </w:tcPr>
          <w:p w:rsidR="003230E0" w:rsidRDefault="003230E0" w:rsidP="003230E0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326" w:type="dxa"/>
          </w:tcPr>
          <w:p w:rsidR="003230E0" w:rsidRDefault="003230E0" w:rsidP="003230E0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3230E0" w:rsidTr="003230E0">
        <w:tc>
          <w:tcPr>
            <w:tcW w:w="959" w:type="dxa"/>
          </w:tcPr>
          <w:p w:rsidR="003230E0" w:rsidRDefault="003230E0" w:rsidP="003230E0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230E0" w:rsidRDefault="003230E0" w:rsidP="003230E0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2169" w:type="dxa"/>
          </w:tcPr>
          <w:p w:rsidR="003230E0" w:rsidRDefault="003230E0" w:rsidP="003230E0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2084" w:type="dxa"/>
          </w:tcPr>
          <w:p w:rsidR="003230E0" w:rsidRDefault="003230E0" w:rsidP="003230E0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326" w:type="dxa"/>
          </w:tcPr>
          <w:p w:rsidR="003230E0" w:rsidRDefault="003230E0" w:rsidP="003230E0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3230E0" w:rsidTr="003230E0">
        <w:tc>
          <w:tcPr>
            <w:tcW w:w="959" w:type="dxa"/>
          </w:tcPr>
          <w:p w:rsidR="003230E0" w:rsidRDefault="003230E0" w:rsidP="003230E0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230E0" w:rsidRDefault="003230E0" w:rsidP="003230E0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2169" w:type="dxa"/>
          </w:tcPr>
          <w:p w:rsidR="003230E0" w:rsidRDefault="003230E0" w:rsidP="003230E0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2084" w:type="dxa"/>
          </w:tcPr>
          <w:p w:rsidR="003230E0" w:rsidRDefault="003230E0" w:rsidP="003230E0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326" w:type="dxa"/>
          </w:tcPr>
          <w:p w:rsidR="003230E0" w:rsidRDefault="003230E0" w:rsidP="003230E0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3230E0" w:rsidTr="003230E0">
        <w:tc>
          <w:tcPr>
            <w:tcW w:w="959" w:type="dxa"/>
          </w:tcPr>
          <w:p w:rsidR="003230E0" w:rsidRDefault="003230E0" w:rsidP="003230E0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230E0" w:rsidRDefault="003230E0" w:rsidP="003230E0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2169" w:type="dxa"/>
          </w:tcPr>
          <w:p w:rsidR="003230E0" w:rsidRDefault="003230E0" w:rsidP="003230E0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2084" w:type="dxa"/>
          </w:tcPr>
          <w:p w:rsidR="003230E0" w:rsidRDefault="003230E0" w:rsidP="003230E0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326" w:type="dxa"/>
          </w:tcPr>
          <w:p w:rsidR="003230E0" w:rsidRDefault="003230E0" w:rsidP="003230E0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3230E0" w:rsidTr="003230E0">
        <w:tc>
          <w:tcPr>
            <w:tcW w:w="959" w:type="dxa"/>
          </w:tcPr>
          <w:p w:rsidR="003230E0" w:rsidRDefault="003230E0" w:rsidP="003230E0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230E0" w:rsidRDefault="003230E0" w:rsidP="003230E0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2169" w:type="dxa"/>
          </w:tcPr>
          <w:p w:rsidR="003230E0" w:rsidRDefault="003230E0" w:rsidP="003230E0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2084" w:type="dxa"/>
          </w:tcPr>
          <w:p w:rsidR="003230E0" w:rsidRDefault="003230E0" w:rsidP="003230E0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326" w:type="dxa"/>
          </w:tcPr>
          <w:p w:rsidR="003230E0" w:rsidRDefault="003230E0" w:rsidP="003230E0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</w:tbl>
    <w:p w:rsidR="003230E0" w:rsidRPr="003230E0" w:rsidRDefault="003230E0" w:rsidP="003230E0">
      <w:pPr>
        <w:rPr>
          <w:rFonts w:ascii="仿宋_GB2312" w:eastAsia="仿宋_GB2312" w:hint="eastAsia"/>
          <w:b/>
          <w:sz w:val="28"/>
          <w:szCs w:val="28"/>
        </w:rPr>
      </w:pPr>
    </w:p>
    <w:sectPr w:rsidR="003230E0" w:rsidRPr="003230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94F"/>
    <w:rsid w:val="00037A0D"/>
    <w:rsid w:val="00122896"/>
    <w:rsid w:val="001A6663"/>
    <w:rsid w:val="00233341"/>
    <w:rsid w:val="002C2826"/>
    <w:rsid w:val="003230E0"/>
    <w:rsid w:val="00347A21"/>
    <w:rsid w:val="00365DD4"/>
    <w:rsid w:val="00367A40"/>
    <w:rsid w:val="003E68BA"/>
    <w:rsid w:val="00470A72"/>
    <w:rsid w:val="004A24D4"/>
    <w:rsid w:val="004B69FA"/>
    <w:rsid w:val="006314FE"/>
    <w:rsid w:val="00672A11"/>
    <w:rsid w:val="00675CAE"/>
    <w:rsid w:val="006A2B2B"/>
    <w:rsid w:val="007001CF"/>
    <w:rsid w:val="00703A08"/>
    <w:rsid w:val="007272F8"/>
    <w:rsid w:val="00822DAB"/>
    <w:rsid w:val="009908D5"/>
    <w:rsid w:val="00A061E8"/>
    <w:rsid w:val="00A2294F"/>
    <w:rsid w:val="00AA0E48"/>
    <w:rsid w:val="00AA142B"/>
    <w:rsid w:val="00AC14E5"/>
    <w:rsid w:val="00AF5171"/>
    <w:rsid w:val="00B2154C"/>
    <w:rsid w:val="00B74ECA"/>
    <w:rsid w:val="00BA53C9"/>
    <w:rsid w:val="00C76F6D"/>
    <w:rsid w:val="00D176EF"/>
    <w:rsid w:val="00D918D8"/>
    <w:rsid w:val="00DF04BB"/>
    <w:rsid w:val="00EA1781"/>
    <w:rsid w:val="00FA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0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0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97</Characters>
  <Application>Microsoft Office Word</Application>
  <DocSecurity>0</DocSecurity>
  <Lines>1</Lines>
  <Paragraphs>1</Paragraphs>
  <ScaleCrop>false</ScaleCrop>
  <Company>Sky123.Org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2014-05-21T02:59:00Z</dcterms:created>
  <dcterms:modified xsi:type="dcterms:W3CDTF">2014-05-21T03:01:00Z</dcterms:modified>
</cp:coreProperties>
</file>